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A3BD8E" w14:textId="77777777" w:rsidR="00D5077E" w:rsidRDefault="002160A6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108"/>
          <w:tab w:val="left" w:pos="2728"/>
          <w:tab w:val="left" w:pos="3808"/>
        </w:tabs>
        <w:jc w:val="center"/>
        <w:rPr>
          <w:color w:val="000000"/>
          <w:sz w:val="24"/>
          <w:szCs w:val="24"/>
        </w:rPr>
      </w:pPr>
      <w:r>
        <w:rPr>
          <w:rFonts w:ascii="標楷體" w:eastAsia="標楷體" w:hAnsi="標楷體" w:cs="標楷體"/>
          <w:b/>
          <w:color w:val="000000"/>
          <w:sz w:val="40"/>
          <w:szCs w:val="40"/>
        </w:rPr>
        <w:t>蘆洲國中七年級數學科教學活動設計</w:t>
      </w:r>
    </w:p>
    <w:tbl>
      <w:tblPr>
        <w:tblStyle w:val="a5"/>
        <w:tblW w:w="9694" w:type="dxa"/>
        <w:tblInd w:w="-63" w:type="dxa"/>
        <w:tblBorders>
          <w:top w:val="single" w:sz="12" w:space="0" w:color="000000"/>
          <w:left w:val="single" w:sz="12" w:space="0" w:color="000000"/>
          <w:bottom w:val="single" w:sz="6" w:space="0" w:color="000000"/>
          <w:right w:val="single" w:sz="4" w:space="0" w:color="000000"/>
          <w:insideH w:val="single" w:sz="6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548"/>
        <w:gridCol w:w="3298"/>
        <w:gridCol w:w="662"/>
        <w:gridCol w:w="900"/>
        <w:gridCol w:w="870"/>
        <w:gridCol w:w="1275"/>
        <w:gridCol w:w="1141"/>
      </w:tblGrid>
      <w:tr w:rsidR="00D5077E" w:rsidRPr="002A3C1C" w14:paraId="0AB58AC3" w14:textId="77777777" w:rsidTr="002A3C1C">
        <w:trPr>
          <w:trHeight w:val="567"/>
        </w:trPr>
        <w:tc>
          <w:tcPr>
            <w:tcW w:w="1548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ABFDFA" w14:textId="77777777" w:rsidR="00D5077E" w:rsidRPr="002A3C1C" w:rsidRDefault="002160A6" w:rsidP="002A3C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標楷體"/>
                <w:color w:val="000000"/>
                <w:sz w:val="22"/>
                <w:szCs w:val="22"/>
              </w:rPr>
            </w:pPr>
            <w:r w:rsidRPr="002A3C1C">
              <w:rPr>
                <w:rFonts w:eastAsia="標楷體"/>
                <w:color w:val="000000"/>
                <w:sz w:val="22"/>
                <w:szCs w:val="22"/>
              </w:rPr>
              <w:t>教學主題</w:t>
            </w:r>
          </w:p>
        </w:tc>
        <w:tc>
          <w:tcPr>
            <w:tcW w:w="3298" w:type="dxa"/>
            <w:tcBorders>
              <w:top w:val="single" w:sz="12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13B305E" w14:textId="77777777" w:rsidR="00D5077E" w:rsidRPr="002A3C1C" w:rsidRDefault="002160A6" w:rsidP="002A3C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標楷體"/>
                <w:color w:val="000000"/>
                <w:sz w:val="22"/>
                <w:szCs w:val="22"/>
              </w:rPr>
            </w:pPr>
            <w:r w:rsidRPr="002A3C1C">
              <w:rPr>
                <w:rFonts w:eastAsia="標楷體"/>
                <w:color w:val="000000"/>
                <w:sz w:val="22"/>
                <w:szCs w:val="22"/>
              </w:rPr>
              <w:t>一元一次方程式應用問題</w:t>
            </w:r>
          </w:p>
        </w:tc>
        <w:tc>
          <w:tcPr>
            <w:tcW w:w="1562" w:type="dxa"/>
            <w:gridSpan w:val="2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BB6A1A" w14:textId="77777777" w:rsidR="00D5077E" w:rsidRPr="002A3C1C" w:rsidRDefault="002160A6" w:rsidP="002A3C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標楷體"/>
                <w:color w:val="000000"/>
                <w:sz w:val="22"/>
                <w:szCs w:val="22"/>
              </w:rPr>
            </w:pPr>
            <w:r w:rsidRPr="002A3C1C">
              <w:rPr>
                <w:rFonts w:eastAsia="標楷體"/>
                <w:color w:val="000000"/>
                <w:sz w:val="22"/>
                <w:szCs w:val="22"/>
              </w:rPr>
              <w:t>設計教師</w:t>
            </w:r>
          </w:p>
        </w:tc>
        <w:tc>
          <w:tcPr>
            <w:tcW w:w="3286" w:type="dxa"/>
            <w:gridSpan w:val="3"/>
            <w:tcBorders>
              <w:top w:val="single" w:sz="12" w:space="0" w:color="000000"/>
              <w:left w:val="single" w:sz="4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3EE24D20" w14:textId="3FF2B4B8" w:rsidR="00D5077E" w:rsidRPr="002A3C1C" w:rsidRDefault="009E2187" w:rsidP="002A3C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標楷體"/>
                <w:color w:val="000000"/>
                <w:sz w:val="22"/>
                <w:szCs w:val="22"/>
              </w:rPr>
            </w:pPr>
            <w:r>
              <w:rPr>
                <w:rFonts w:eastAsia="標楷體" w:hint="eastAsia"/>
                <w:color w:val="000000"/>
                <w:sz w:val="22"/>
                <w:szCs w:val="22"/>
              </w:rPr>
              <w:t>高煥舜</w:t>
            </w:r>
            <w:r w:rsidR="00745403">
              <w:rPr>
                <w:rFonts w:eastAsia="標楷體" w:hint="eastAsia"/>
                <w:color w:val="000000"/>
                <w:sz w:val="22"/>
                <w:szCs w:val="22"/>
              </w:rPr>
              <w:t>、楊文慶</w:t>
            </w:r>
            <w:r w:rsidR="00FA5492">
              <w:rPr>
                <w:rFonts w:eastAsia="標楷體" w:hint="eastAsia"/>
                <w:color w:val="000000"/>
                <w:sz w:val="22"/>
                <w:szCs w:val="22"/>
              </w:rPr>
              <w:t>、</w:t>
            </w:r>
            <w:bookmarkStart w:id="0" w:name="_GoBack"/>
            <w:bookmarkEnd w:id="0"/>
          </w:p>
        </w:tc>
      </w:tr>
      <w:tr w:rsidR="00D5077E" w:rsidRPr="002A3C1C" w14:paraId="32B250C8" w14:textId="77777777" w:rsidTr="002A3C1C">
        <w:trPr>
          <w:trHeight w:val="567"/>
        </w:trPr>
        <w:tc>
          <w:tcPr>
            <w:tcW w:w="154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990EEA" w14:textId="77777777" w:rsidR="00D5077E" w:rsidRPr="002A3C1C" w:rsidRDefault="002160A6" w:rsidP="002A3C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標楷體"/>
                <w:color w:val="000000"/>
                <w:sz w:val="22"/>
                <w:szCs w:val="22"/>
              </w:rPr>
            </w:pPr>
            <w:r w:rsidRPr="002A3C1C">
              <w:rPr>
                <w:rFonts w:eastAsia="標楷體"/>
                <w:color w:val="000000"/>
                <w:sz w:val="22"/>
                <w:szCs w:val="22"/>
              </w:rPr>
              <w:t>教學對象</w:t>
            </w:r>
          </w:p>
        </w:tc>
        <w:tc>
          <w:tcPr>
            <w:tcW w:w="329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7DE0A11" w14:textId="77777777" w:rsidR="00D5077E" w:rsidRPr="002A3C1C" w:rsidRDefault="002160A6" w:rsidP="002A3C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標楷體"/>
                <w:color w:val="000000"/>
                <w:sz w:val="22"/>
                <w:szCs w:val="22"/>
              </w:rPr>
            </w:pPr>
            <w:r w:rsidRPr="002A3C1C">
              <w:rPr>
                <w:rFonts w:eastAsia="標楷體"/>
                <w:color w:val="000000"/>
                <w:sz w:val="22"/>
                <w:szCs w:val="22"/>
              </w:rPr>
              <w:t>711</w:t>
            </w:r>
            <w:r w:rsidRPr="002A3C1C">
              <w:rPr>
                <w:rFonts w:eastAsia="標楷體"/>
                <w:color w:val="000000"/>
                <w:sz w:val="22"/>
                <w:szCs w:val="22"/>
              </w:rPr>
              <w:t>全體同學</w:t>
            </w:r>
          </w:p>
        </w:tc>
        <w:tc>
          <w:tcPr>
            <w:tcW w:w="15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34E699" w14:textId="77777777" w:rsidR="00D5077E" w:rsidRPr="002A3C1C" w:rsidRDefault="002160A6" w:rsidP="002A3C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標楷體"/>
                <w:color w:val="000000"/>
                <w:sz w:val="22"/>
                <w:szCs w:val="22"/>
              </w:rPr>
            </w:pPr>
            <w:r w:rsidRPr="002A3C1C">
              <w:rPr>
                <w:rFonts w:eastAsia="標楷體"/>
                <w:color w:val="000000"/>
                <w:sz w:val="22"/>
                <w:szCs w:val="22"/>
              </w:rPr>
              <w:t>教學時間</w:t>
            </w:r>
          </w:p>
        </w:tc>
        <w:tc>
          <w:tcPr>
            <w:tcW w:w="3286" w:type="dxa"/>
            <w:gridSpan w:val="3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547F4CCE" w14:textId="77777777" w:rsidR="00D5077E" w:rsidRPr="002A3C1C" w:rsidRDefault="002160A6" w:rsidP="002A3C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標楷體"/>
                <w:color w:val="000000"/>
                <w:sz w:val="22"/>
                <w:szCs w:val="22"/>
              </w:rPr>
            </w:pPr>
            <w:r w:rsidRPr="002A3C1C">
              <w:rPr>
                <w:rFonts w:eastAsia="標楷體"/>
                <w:color w:val="000000"/>
                <w:sz w:val="22"/>
                <w:szCs w:val="22"/>
              </w:rPr>
              <w:t>45</w:t>
            </w:r>
            <w:r w:rsidRPr="002A3C1C">
              <w:rPr>
                <w:rFonts w:eastAsia="標楷體"/>
                <w:color w:val="000000"/>
                <w:sz w:val="22"/>
                <w:szCs w:val="22"/>
              </w:rPr>
              <w:t>分鐘</w:t>
            </w:r>
          </w:p>
        </w:tc>
      </w:tr>
      <w:tr w:rsidR="00D5077E" w:rsidRPr="002A3C1C" w14:paraId="76BD17CA" w14:textId="77777777" w:rsidTr="002A3C1C">
        <w:trPr>
          <w:trHeight w:val="567"/>
        </w:trPr>
        <w:tc>
          <w:tcPr>
            <w:tcW w:w="154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D1C93E" w14:textId="77777777" w:rsidR="00D5077E" w:rsidRPr="002A3C1C" w:rsidRDefault="002160A6" w:rsidP="002A3C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標楷體"/>
                <w:color w:val="000000"/>
                <w:sz w:val="22"/>
                <w:szCs w:val="22"/>
              </w:rPr>
            </w:pPr>
            <w:r w:rsidRPr="002A3C1C">
              <w:rPr>
                <w:rFonts w:eastAsia="標楷體"/>
                <w:color w:val="000000"/>
                <w:sz w:val="22"/>
                <w:szCs w:val="22"/>
              </w:rPr>
              <w:t>教學方法</w:t>
            </w:r>
          </w:p>
        </w:tc>
        <w:tc>
          <w:tcPr>
            <w:tcW w:w="329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4223F63" w14:textId="77777777" w:rsidR="00D5077E" w:rsidRPr="002A3C1C" w:rsidRDefault="002160A6" w:rsidP="002A3C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標楷體"/>
                <w:color w:val="000000"/>
                <w:sz w:val="22"/>
                <w:szCs w:val="22"/>
              </w:rPr>
            </w:pPr>
            <w:r w:rsidRPr="002A3C1C">
              <w:rPr>
                <w:rFonts w:eastAsia="標楷體"/>
                <w:color w:val="000000"/>
                <w:sz w:val="22"/>
                <w:szCs w:val="22"/>
              </w:rPr>
              <w:t>講述及問答</w:t>
            </w:r>
          </w:p>
        </w:tc>
        <w:tc>
          <w:tcPr>
            <w:tcW w:w="15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E6C082" w14:textId="77777777" w:rsidR="00D5077E" w:rsidRPr="002A3C1C" w:rsidRDefault="002160A6" w:rsidP="002A3C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標楷體"/>
                <w:color w:val="000000"/>
                <w:sz w:val="22"/>
                <w:szCs w:val="22"/>
              </w:rPr>
            </w:pPr>
            <w:r w:rsidRPr="002A3C1C">
              <w:rPr>
                <w:rFonts w:eastAsia="標楷體"/>
                <w:color w:val="000000"/>
                <w:sz w:val="22"/>
                <w:szCs w:val="22"/>
              </w:rPr>
              <w:t>評量方式</w:t>
            </w:r>
          </w:p>
        </w:tc>
        <w:tc>
          <w:tcPr>
            <w:tcW w:w="3286" w:type="dxa"/>
            <w:gridSpan w:val="3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0F742BB2" w14:textId="77777777" w:rsidR="00D5077E" w:rsidRPr="002A3C1C" w:rsidRDefault="002160A6" w:rsidP="002A3C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標楷體"/>
                <w:color w:val="000000"/>
                <w:sz w:val="22"/>
                <w:szCs w:val="22"/>
              </w:rPr>
            </w:pPr>
            <w:r w:rsidRPr="002A3C1C">
              <w:rPr>
                <w:rFonts w:eastAsia="標楷體"/>
                <w:color w:val="000000"/>
                <w:sz w:val="22"/>
                <w:szCs w:val="22"/>
              </w:rPr>
              <w:t>課堂隨課測驗</w:t>
            </w:r>
          </w:p>
        </w:tc>
      </w:tr>
      <w:tr w:rsidR="00D5077E" w:rsidRPr="002A3C1C" w14:paraId="06F449E3" w14:textId="77777777" w:rsidTr="002A3C1C">
        <w:trPr>
          <w:trHeight w:val="810"/>
        </w:trPr>
        <w:tc>
          <w:tcPr>
            <w:tcW w:w="154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468F33" w14:textId="77777777" w:rsidR="00D5077E" w:rsidRPr="002A3C1C" w:rsidRDefault="002160A6" w:rsidP="002A3C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標楷體"/>
                <w:color w:val="000000"/>
                <w:sz w:val="22"/>
                <w:szCs w:val="22"/>
              </w:rPr>
            </w:pPr>
            <w:r w:rsidRPr="002A3C1C">
              <w:rPr>
                <w:rFonts w:eastAsia="標楷體"/>
                <w:color w:val="000000"/>
                <w:sz w:val="22"/>
                <w:szCs w:val="22"/>
              </w:rPr>
              <w:t>教材來源</w:t>
            </w:r>
          </w:p>
        </w:tc>
        <w:tc>
          <w:tcPr>
            <w:tcW w:w="8146" w:type="dxa"/>
            <w:gridSpan w:val="6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60F08A3E" w14:textId="77777777" w:rsidR="00D5077E" w:rsidRPr="002A3C1C" w:rsidRDefault="002160A6" w:rsidP="002A3C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標楷體"/>
                <w:color w:val="000000"/>
                <w:sz w:val="22"/>
                <w:szCs w:val="22"/>
              </w:rPr>
            </w:pPr>
            <w:r w:rsidRPr="002A3C1C">
              <w:rPr>
                <w:rFonts w:eastAsia="標楷體"/>
                <w:color w:val="000000"/>
                <w:sz w:val="22"/>
                <w:szCs w:val="22"/>
              </w:rPr>
              <w:t>教學資源電子書</w:t>
            </w:r>
          </w:p>
        </w:tc>
      </w:tr>
      <w:tr w:rsidR="00D5077E" w:rsidRPr="002A3C1C" w14:paraId="4594FCF2" w14:textId="77777777" w:rsidTr="002A3C1C">
        <w:trPr>
          <w:trHeight w:val="567"/>
        </w:trPr>
        <w:tc>
          <w:tcPr>
            <w:tcW w:w="154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C34960" w14:textId="77777777" w:rsidR="00D5077E" w:rsidRPr="002A3C1C" w:rsidRDefault="002160A6" w:rsidP="002A3C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標楷體"/>
                <w:color w:val="000000"/>
                <w:sz w:val="22"/>
                <w:szCs w:val="22"/>
              </w:rPr>
            </w:pPr>
            <w:r w:rsidRPr="002A3C1C">
              <w:rPr>
                <w:rFonts w:eastAsia="標楷體"/>
                <w:color w:val="000000"/>
                <w:sz w:val="22"/>
                <w:szCs w:val="22"/>
              </w:rPr>
              <w:t>核心素養</w:t>
            </w:r>
          </w:p>
        </w:tc>
        <w:tc>
          <w:tcPr>
            <w:tcW w:w="8146" w:type="dxa"/>
            <w:gridSpan w:val="6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32E2E5C1" w14:textId="77777777" w:rsidR="00D5077E" w:rsidRPr="002A3C1C" w:rsidRDefault="002160A6" w:rsidP="002A3C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標楷體"/>
                <w:color w:val="000000"/>
                <w:sz w:val="22"/>
                <w:szCs w:val="22"/>
              </w:rPr>
            </w:pPr>
            <w:r w:rsidRPr="002A3C1C">
              <w:rPr>
                <w:rFonts w:eastAsia="標楷體"/>
                <w:color w:val="000000"/>
                <w:sz w:val="22"/>
                <w:szCs w:val="22"/>
              </w:rPr>
              <w:t>自主行動、溝通互動、社會參與</w:t>
            </w:r>
          </w:p>
        </w:tc>
      </w:tr>
      <w:tr w:rsidR="00D5077E" w:rsidRPr="002A3C1C" w14:paraId="2914455E" w14:textId="77777777" w:rsidTr="002A3C1C">
        <w:trPr>
          <w:trHeight w:val="567"/>
        </w:trPr>
        <w:tc>
          <w:tcPr>
            <w:tcW w:w="154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B8B5F6" w14:textId="77777777" w:rsidR="00D5077E" w:rsidRPr="002A3C1C" w:rsidRDefault="002160A6" w:rsidP="002A3C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標楷體"/>
                <w:color w:val="000000"/>
                <w:sz w:val="22"/>
                <w:szCs w:val="22"/>
              </w:rPr>
            </w:pPr>
            <w:r w:rsidRPr="002A3C1C">
              <w:rPr>
                <w:rFonts w:eastAsia="標楷體"/>
                <w:color w:val="000000"/>
                <w:sz w:val="22"/>
                <w:szCs w:val="22"/>
              </w:rPr>
              <w:t>目標領域</w:t>
            </w:r>
          </w:p>
        </w:tc>
        <w:tc>
          <w:tcPr>
            <w:tcW w:w="3960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29ADB4" w14:textId="77777777" w:rsidR="00D5077E" w:rsidRPr="002A3C1C" w:rsidRDefault="002160A6" w:rsidP="002A3C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標楷體"/>
                <w:color w:val="000000"/>
                <w:sz w:val="22"/>
                <w:szCs w:val="22"/>
              </w:rPr>
            </w:pPr>
            <w:r w:rsidRPr="002A3C1C">
              <w:rPr>
                <w:rFonts w:eastAsia="標楷體"/>
                <w:color w:val="000000"/>
                <w:sz w:val="22"/>
                <w:szCs w:val="22"/>
              </w:rPr>
              <w:t>教學目標</w:t>
            </w:r>
          </w:p>
        </w:tc>
        <w:tc>
          <w:tcPr>
            <w:tcW w:w="4186" w:type="dxa"/>
            <w:gridSpan w:val="4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5F9BEAA" w14:textId="77777777" w:rsidR="00D5077E" w:rsidRPr="002A3C1C" w:rsidRDefault="002160A6" w:rsidP="002A3C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標楷體"/>
                <w:color w:val="000000"/>
                <w:sz w:val="22"/>
                <w:szCs w:val="22"/>
              </w:rPr>
            </w:pPr>
            <w:r w:rsidRPr="002A3C1C">
              <w:rPr>
                <w:rFonts w:eastAsia="標楷體"/>
                <w:color w:val="000000"/>
                <w:sz w:val="22"/>
                <w:szCs w:val="22"/>
              </w:rPr>
              <w:t>具體目標</w:t>
            </w:r>
          </w:p>
        </w:tc>
      </w:tr>
      <w:tr w:rsidR="00D5077E" w:rsidRPr="002A3C1C" w14:paraId="3A22B2E9" w14:textId="77777777" w:rsidTr="002A3C1C">
        <w:tc>
          <w:tcPr>
            <w:tcW w:w="154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B5F72D" w14:textId="77777777" w:rsidR="00D5077E" w:rsidRPr="002A3C1C" w:rsidRDefault="002160A6" w:rsidP="002A3C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標楷體"/>
                <w:color w:val="000000"/>
                <w:sz w:val="22"/>
                <w:szCs w:val="22"/>
              </w:rPr>
            </w:pPr>
            <w:r w:rsidRPr="002A3C1C">
              <w:rPr>
                <w:rFonts w:eastAsia="標楷體"/>
                <w:color w:val="000000"/>
                <w:sz w:val="22"/>
                <w:szCs w:val="22"/>
              </w:rPr>
              <w:t>認知目標</w:t>
            </w:r>
          </w:p>
        </w:tc>
        <w:tc>
          <w:tcPr>
            <w:tcW w:w="3960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D82C87" w14:textId="77777777" w:rsidR="00D5077E" w:rsidRPr="002A3C1C" w:rsidRDefault="002160A6" w:rsidP="002A3C1C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標楷體"/>
                <w:color w:val="000000"/>
                <w:sz w:val="24"/>
                <w:szCs w:val="24"/>
              </w:rPr>
            </w:pPr>
            <w:r w:rsidRPr="002A3C1C">
              <w:rPr>
                <w:rFonts w:eastAsia="標楷體"/>
                <w:color w:val="000000"/>
                <w:sz w:val="24"/>
                <w:szCs w:val="24"/>
              </w:rPr>
              <w:t>能根據應用問題的情境，適當地假設未知數，並依據題意列出一元一次方程式</w:t>
            </w:r>
          </w:p>
          <w:p w14:paraId="1430ECD8" w14:textId="77777777" w:rsidR="00D5077E" w:rsidRPr="002A3C1C" w:rsidRDefault="002160A6" w:rsidP="002A3C1C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標楷體"/>
                <w:color w:val="000000"/>
                <w:sz w:val="24"/>
                <w:szCs w:val="24"/>
              </w:rPr>
            </w:pPr>
            <w:r w:rsidRPr="002A3C1C">
              <w:rPr>
                <w:rFonts w:eastAsia="標楷體"/>
                <w:color w:val="000000"/>
                <w:sz w:val="22"/>
                <w:szCs w:val="22"/>
              </w:rPr>
              <w:t>能利用一元一次方程式解決生活中情境中的問題，並能描述其解的意義及判斷合理性</w:t>
            </w:r>
          </w:p>
        </w:tc>
        <w:tc>
          <w:tcPr>
            <w:tcW w:w="4186" w:type="dxa"/>
            <w:gridSpan w:val="4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33FADDFB" w14:textId="77777777" w:rsidR="00D5077E" w:rsidRPr="002A3C1C" w:rsidRDefault="002160A6" w:rsidP="002A3C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標楷體"/>
                <w:color w:val="000000"/>
                <w:sz w:val="22"/>
                <w:szCs w:val="22"/>
              </w:rPr>
            </w:pPr>
            <w:r w:rsidRPr="002A3C1C">
              <w:rPr>
                <w:rFonts w:eastAsia="標楷體"/>
                <w:color w:val="000000"/>
                <w:sz w:val="22"/>
                <w:szCs w:val="22"/>
              </w:rPr>
              <w:t>能將課堂所學應用在生活情境中</w:t>
            </w:r>
          </w:p>
        </w:tc>
      </w:tr>
      <w:tr w:rsidR="00D5077E" w:rsidRPr="002A3C1C" w14:paraId="40B865EF" w14:textId="77777777" w:rsidTr="002A3C1C">
        <w:trPr>
          <w:trHeight w:val="497"/>
        </w:trPr>
        <w:tc>
          <w:tcPr>
            <w:tcW w:w="154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366E7B" w14:textId="77777777" w:rsidR="00D5077E" w:rsidRPr="002A3C1C" w:rsidRDefault="002160A6" w:rsidP="002A3C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標楷體"/>
                <w:color w:val="000000"/>
                <w:sz w:val="22"/>
                <w:szCs w:val="22"/>
              </w:rPr>
            </w:pPr>
            <w:r w:rsidRPr="002A3C1C">
              <w:rPr>
                <w:rFonts w:eastAsia="標楷體"/>
                <w:color w:val="000000"/>
                <w:sz w:val="22"/>
                <w:szCs w:val="22"/>
              </w:rPr>
              <w:t>時間分配</w:t>
            </w:r>
          </w:p>
        </w:tc>
        <w:tc>
          <w:tcPr>
            <w:tcW w:w="5730" w:type="dxa"/>
            <w:gridSpan w:val="4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3395CB9" w14:textId="77777777" w:rsidR="00D5077E" w:rsidRPr="002A3C1C" w:rsidRDefault="002160A6" w:rsidP="002A3C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標楷體"/>
                <w:color w:val="000000"/>
                <w:sz w:val="22"/>
                <w:szCs w:val="22"/>
              </w:rPr>
            </w:pPr>
            <w:r w:rsidRPr="002A3C1C">
              <w:rPr>
                <w:rFonts w:eastAsia="標楷體"/>
                <w:color w:val="000000"/>
                <w:sz w:val="22"/>
                <w:szCs w:val="22"/>
              </w:rPr>
              <w:t>教學內容與活動說明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A6D83B" w14:textId="77777777" w:rsidR="00D5077E" w:rsidRPr="002A3C1C" w:rsidRDefault="002160A6" w:rsidP="002A3C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標楷體"/>
                <w:color w:val="000000"/>
                <w:sz w:val="22"/>
                <w:szCs w:val="22"/>
              </w:rPr>
            </w:pPr>
            <w:r w:rsidRPr="002A3C1C">
              <w:rPr>
                <w:rFonts w:eastAsia="標楷體"/>
                <w:color w:val="000000"/>
                <w:sz w:val="22"/>
                <w:szCs w:val="22"/>
              </w:rPr>
              <w:t>教學方法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DC24406" w14:textId="77777777" w:rsidR="00D5077E" w:rsidRPr="002A3C1C" w:rsidRDefault="002160A6" w:rsidP="002A3C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標楷體"/>
                <w:color w:val="000000"/>
                <w:sz w:val="22"/>
                <w:szCs w:val="22"/>
              </w:rPr>
            </w:pPr>
            <w:r w:rsidRPr="002A3C1C">
              <w:rPr>
                <w:rFonts w:eastAsia="標楷體"/>
                <w:color w:val="000000"/>
                <w:sz w:val="22"/>
                <w:szCs w:val="22"/>
              </w:rPr>
              <w:t>教學資源</w:t>
            </w:r>
          </w:p>
        </w:tc>
      </w:tr>
      <w:tr w:rsidR="00D5077E" w:rsidRPr="002A3C1C" w14:paraId="3F0BC11D" w14:textId="77777777" w:rsidTr="002A3C1C">
        <w:trPr>
          <w:trHeight w:val="7537"/>
        </w:trPr>
        <w:tc>
          <w:tcPr>
            <w:tcW w:w="1548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2B4DCC" w14:textId="77777777" w:rsidR="00D5077E" w:rsidRPr="002A3C1C" w:rsidRDefault="002160A6" w:rsidP="002A3C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標楷體"/>
                <w:color w:val="000000"/>
                <w:sz w:val="22"/>
                <w:szCs w:val="22"/>
              </w:rPr>
            </w:pPr>
            <w:r w:rsidRPr="002A3C1C">
              <w:rPr>
                <w:rFonts w:eastAsia="標楷體"/>
                <w:color w:val="000000"/>
                <w:sz w:val="22"/>
                <w:szCs w:val="22"/>
              </w:rPr>
              <w:t>45</w:t>
            </w:r>
            <w:r w:rsidRPr="002A3C1C">
              <w:rPr>
                <w:rFonts w:eastAsia="標楷體"/>
                <w:color w:val="000000"/>
                <w:sz w:val="22"/>
                <w:szCs w:val="22"/>
              </w:rPr>
              <w:t>分鐘</w:t>
            </w:r>
          </w:p>
          <w:p w14:paraId="0154925C" w14:textId="77777777" w:rsidR="00D5077E" w:rsidRPr="002A3C1C" w:rsidRDefault="00D5077E" w:rsidP="002A3C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標楷體"/>
                <w:color w:val="000000"/>
                <w:sz w:val="22"/>
                <w:szCs w:val="22"/>
              </w:rPr>
            </w:pPr>
          </w:p>
        </w:tc>
        <w:tc>
          <w:tcPr>
            <w:tcW w:w="5730" w:type="dxa"/>
            <w:gridSpan w:val="4"/>
            <w:tcBorders>
              <w:top w:val="single" w:sz="6" w:space="0" w:color="000000"/>
              <w:left w:val="single" w:sz="4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</w:tcPr>
          <w:p w14:paraId="247F81A8" w14:textId="7C74601E" w:rsidR="00D5077E" w:rsidRPr="002A3C1C" w:rsidRDefault="002160A6" w:rsidP="002A3C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標楷體"/>
                <w:color w:val="000000"/>
                <w:sz w:val="24"/>
                <w:szCs w:val="24"/>
              </w:rPr>
            </w:pPr>
            <w:r w:rsidRPr="002A3C1C">
              <w:rPr>
                <w:rFonts w:ascii="Segoe UI Symbol" w:eastAsia="標楷體" w:hAnsi="Segoe UI Symbol" w:cs="Segoe UI Symbol"/>
                <w:color w:val="FF0000"/>
                <w:sz w:val="22"/>
                <w:szCs w:val="22"/>
              </w:rPr>
              <w:t>✽</w:t>
            </w:r>
            <w:r w:rsidRPr="002A3C1C">
              <w:rPr>
                <w:rFonts w:eastAsia="標楷體"/>
                <w:color w:val="FF0000"/>
                <w:sz w:val="22"/>
                <w:szCs w:val="22"/>
              </w:rPr>
              <w:t>準備活動</w:t>
            </w:r>
          </w:p>
          <w:p w14:paraId="4A9DC048" w14:textId="77777777" w:rsidR="00D5077E" w:rsidRPr="002A3C1C" w:rsidRDefault="002160A6" w:rsidP="002A3C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標楷體"/>
                <w:color w:val="000000"/>
                <w:sz w:val="22"/>
                <w:szCs w:val="22"/>
              </w:rPr>
            </w:pPr>
            <w:r w:rsidRPr="002A3C1C">
              <w:rPr>
                <w:rFonts w:eastAsia="標楷體"/>
                <w:color w:val="000000"/>
                <w:sz w:val="22"/>
                <w:szCs w:val="22"/>
              </w:rPr>
              <w:t>複習一元一次方程式化簡及合併的觀念</w:t>
            </w:r>
          </w:p>
          <w:p w14:paraId="20E65C9E" w14:textId="77777777" w:rsidR="00D5077E" w:rsidRPr="002A3C1C" w:rsidRDefault="00D5077E" w:rsidP="002A3C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標楷體"/>
                <w:color w:val="000000"/>
                <w:sz w:val="22"/>
                <w:szCs w:val="22"/>
              </w:rPr>
            </w:pPr>
          </w:p>
          <w:p w14:paraId="407BDC16" w14:textId="17986300" w:rsidR="00D5077E" w:rsidRPr="002A3C1C" w:rsidRDefault="002160A6" w:rsidP="002A3C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標楷體"/>
                <w:color w:val="000000"/>
                <w:sz w:val="24"/>
                <w:szCs w:val="24"/>
              </w:rPr>
            </w:pPr>
            <w:r w:rsidRPr="002A3C1C">
              <w:rPr>
                <w:rFonts w:ascii="Segoe UI Symbol" w:eastAsia="標楷體" w:hAnsi="Segoe UI Symbol" w:cs="Segoe UI Symbol"/>
                <w:color w:val="FF0000"/>
                <w:sz w:val="22"/>
                <w:szCs w:val="22"/>
              </w:rPr>
              <w:t>✽</w:t>
            </w:r>
            <w:r w:rsidRPr="002A3C1C">
              <w:rPr>
                <w:rFonts w:eastAsia="標楷體"/>
                <w:color w:val="FF0000"/>
                <w:sz w:val="22"/>
                <w:szCs w:val="22"/>
              </w:rPr>
              <w:t>發展活動</w:t>
            </w:r>
          </w:p>
          <w:p w14:paraId="6AB704CB" w14:textId="4B3DCFA6" w:rsidR="00D5077E" w:rsidRPr="002A3C1C" w:rsidRDefault="002160A6" w:rsidP="002A3C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標楷體"/>
                <w:color w:val="000000"/>
                <w:sz w:val="22"/>
                <w:szCs w:val="22"/>
              </w:rPr>
            </w:pPr>
            <w:r w:rsidRPr="002A3C1C">
              <w:rPr>
                <w:rFonts w:eastAsia="標楷體"/>
                <w:color w:val="000000"/>
                <w:sz w:val="22"/>
                <w:szCs w:val="22"/>
              </w:rPr>
              <w:t>1.</w:t>
            </w:r>
            <w:r w:rsidRPr="002A3C1C">
              <w:rPr>
                <w:rFonts w:eastAsia="標楷體"/>
                <w:color w:val="000000"/>
                <w:sz w:val="22"/>
                <w:szCs w:val="22"/>
              </w:rPr>
              <w:t>以實例說明解題步驟：閱讀題目、找出重點、以</w:t>
            </w:r>
            <w:r w:rsidRPr="002A3C1C">
              <w:rPr>
                <w:rFonts w:eastAsia="標楷體"/>
                <w:color w:val="000000"/>
                <w:sz w:val="22"/>
                <w:szCs w:val="22"/>
              </w:rPr>
              <w:t>x</w:t>
            </w:r>
            <w:r w:rsidRPr="002A3C1C">
              <w:rPr>
                <w:rFonts w:eastAsia="標楷體"/>
                <w:color w:val="000000"/>
                <w:sz w:val="22"/>
                <w:szCs w:val="22"/>
              </w:rPr>
              <w:t>表示未知數量、翻譯題目、求出未知數之值、進行驗算</w:t>
            </w:r>
          </w:p>
          <w:p w14:paraId="0A3FC08F" w14:textId="1D53FD41" w:rsidR="00D5077E" w:rsidRPr="002A3C1C" w:rsidRDefault="002160A6" w:rsidP="002A3C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標楷體"/>
                <w:color w:val="000000"/>
                <w:sz w:val="22"/>
                <w:szCs w:val="22"/>
              </w:rPr>
            </w:pPr>
            <w:r w:rsidRPr="002A3C1C">
              <w:rPr>
                <w:rFonts w:eastAsia="標楷體"/>
                <w:color w:val="000000"/>
                <w:sz w:val="22"/>
                <w:szCs w:val="22"/>
              </w:rPr>
              <w:t>2.</w:t>
            </w:r>
            <w:r w:rsidRPr="002A3C1C">
              <w:rPr>
                <w:rFonts w:eastAsia="標楷體"/>
                <w:color w:val="000000"/>
                <w:sz w:val="22"/>
                <w:szCs w:val="22"/>
              </w:rPr>
              <w:t>進行例題</w:t>
            </w:r>
            <w:r w:rsidRPr="002A3C1C">
              <w:rPr>
                <w:rFonts w:eastAsia="標楷體"/>
                <w:color w:val="000000"/>
                <w:sz w:val="22"/>
                <w:szCs w:val="22"/>
              </w:rPr>
              <w:t>1</w:t>
            </w:r>
            <w:r w:rsidRPr="002A3C1C">
              <w:rPr>
                <w:rFonts w:eastAsia="標楷體"/>
                <w:color w:val="000000"/>
                <w:sz w:val="22"/>
                <w:szCs w:val="22"/>
              </w:rPr>
              <w:t>、例題</w:t>
            </w:r>
            <w:r w:rsidRPr="002A3C1C">
              <w:rPr>
                <w:rFonts w:eastAsia="標楷體"/>
                <w:color w:val="000000"/>
                <w:sz w:val="22"/>
                <w:szCs w:val="22"/>
              </w:rPr>
              <w:t>2</w:t>
            </w:r>
            <w:r w:rsidRPr="002A3C1C">
              <w:rPr>
                <w:rFonts w:eastAsia="標楷體"/>
                <w:color w:val="000000"/>
                <w:sz w:val="22"/>
                <w:szCs w:val="22"/>
              </w:rPr>
              <w:t>，實際應用上述解題步驟進行解題</w:t>
            </w:r>
          </w:p>
          <w:p w14:paraId="4ACAD523" w14:textId="3A277A4F" w:rsidR="00D5077E" w:rsidRPr="002A3C1C" w:rsidRDefault="002160A6" w:rsidP="002A3C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標楷體"/>
                <w:color w:val="000000"/>
                <w:sz w:val="22"/>
                <w:szCs w:val="22"/>
              </w:rPr>
            </w:pPr>
            <w:r w:rsidRPr="002A3C1C">
              <w:rPr>
                <w:rFonts w:eastAsia="標楷體"/>
                <w:color w:val="000000"/>
                <w:sz w:val="22"/>
                <w:szCs w:val="22"/>
              </w:rPr>
              <w:t>3.</w:t>
            </w:r>
            <w:r w:rsidRPr="002A3C1C">
              <w:rPr>
                <w:rFonts w:eastAsia="標楷體"/>
                <w:color w:val="000000"/>
                <w:sz w:val="22"/>
                <w:szCs w:val="22"/>
              </w:rPr>
              <w:t>說明解題時可以自由選擇設未知數的對象，以及若題目無指定，可使用其他符號如</w:t>
            </w:r>
            <w:r w:rsidRPr="002A3C1C">
              <w:rPr>
                <w:rFonts w:eastAsia="標楷體"/>
                <w:color w:val="000000"/>
                <w:sz w:val="22"/>
                <w:szCs w:val="22"/>
              </w:rPr>
              <w:t>y</w:t>
            </w:r>
            <w:r w:rsidRPr="002A3C1C">
              <w:rPr>
                <w:rFonts w:eastAsia="標楷體"/>
                <w:color w:val="000000"/>
                <w:sz w:val="22"/>
                <w:szCs w:val="22"/>
              </w:rPr>
              <w:t>、</w:t>
            </w:r>
            <w:r w:rsidRPr="002A3C1C">
              <w:rPr>
                <w:rFonts w:eastAsia="標楷體"/>
                <w:color w:val="000000"/>
                <w:sz w:val="22"/>
                <w:szCs w:val="22"/>
              </w:rPr>
              <w:t>a</w:t>
            </w:r>
            <w:r w:rsidRPr="002A3C1C">
              <w:rPr>
                <w:rFonts w:eastAsia="標楷體"/>
                <w:color w:val="000000"/>
                <w:sz w:val="22"/>
                <w:szCs w:val="22"/>
              </w:rPr>
              <w:t>等</w:t>
            </w:r>
          </w:p>
          <w:p w14:paraId="625F797A" w14:textId="178BFE6C" w:rsidR="00D5077E" w:rsidRPr="002A3C1C" w:rsidRDefault="002160A6" w:rsidP="002A3C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標楷體"/>
                <w:color w:val="000000"/>
                <w:sz w:val="22"/>
                <w:szCs w:val="22"/>
              </w:rPr>
            </w:pPr>
            <w:r w:rsidRPr="002A3C1C">
              <w:rPr>
                <w:rFonts w:eastAsia="標楷體"/>
                <w:color w:val="000000"/>
                <w:sz w:val="22"/>
                <w:szCs w:val="22"/>
              </w:rPr>
              <w:t>4.</w:t>
            </w:r>
            <w:r w:rsidRPr="002A3C1C">
              <w:rPr>
                <w:rFonts w:eastAsia="標楷體"/>
                <w:color w:val="000000"/>
                <w:sz w:val="22"/>
                <w:szCs w:val="22"/>
              </w:rPr>
              <w:t>進行例題</w:t>
            </w:r>
            <w:r w:rsidRPr="002A3C1C">
              <w:rPr>
                <w:rFonts w:eastAsia="標楷體"/>
                <w:color w:val="000000"/>
                <w:sz w:val="22"/>
                <w:szCs w:val="22"/>
              </w:rPr>
              <w:t>3</w:t>
            </w:r>
            <w:r w:rsidRPr="002A3C1C">
              <w:rPr>
                <w:rFonts w:eastAsia="標楷體"/>
                <w:color w:val="000000"/>
                <w:sz w:val="22"/>
                <w:szCs w:val="22"/>
              </w:rPr>
              <w:t>，比較設未知數對象不同時，所列出的一元一次方程式不同，但是答案仍然相同</w:t>
            </w:r>
          </w:p>
          <w:p w14:paraId="03C42E64" w14:textId="70AC20EA" w:rsidR="00D5077E" w:rsidRPr="002A3C1C" w:rsidRDefault="002160A6" w:rsidP="002A3C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標楷體"/>
                <w:color w:val="000000"/>
                <w:sz w:val="22"/>
                <w:szCs w:val="22"/>
              </w:rPr>
            </w:pPr>
            <w:r w:rsidRPr="002A3C1C">
              <w:rPr>
                <w:rFonts w:eastAsia="標楷體"/>
                <w:color w:val="000000"/>
                <w:sz w:val="22"/>
                <w:szCs w:val="22"/>
              </w:rPr>
              <w:t>5.</w:t>
            </w:r>
            <w:r w:rsidRPr="002A3C1C">
              <w:rPr>
                <w:rFonts w:eastAsia="標楷體"/>
                <w:color w:val="000000"/>
                <w:sz w:val="22"/>
                <w:szCs w:val="22"/>
              </w:rPr>
              <w:t>進行例題</w:t>
            </w:r>
            <w:r w:rsidRPr="002A3C1C">
              <w:rPr>
                <w:rFonts w:eastAsia="標楷體"/>
                <w:color w:val="000000"/>
                <w:sz w:val="22"/>
                <w:szCs w:val="22"/>
              </w:rPr>
              <w:t>4</w:t>
            </w:r>
            <w:r w:rsidRPr="002A3C1C">
              <w:rPr>
                <w:rFonts w:eastAsia="標楷體"/>
                <w:color w:val="000000"/>
                <w:sz w:val="22"/>
                <w:szCs w:val="22"/>
              </w:rPr>
              <w:t>，透過比較選擇不同的未知數對象及其列式過程，來說明適當的假設與選擇未知數，會讓列式時會比較方便</w:t>
            </w:r>
          </w:p>
          <w:p w14:paraId="1834697A" w14:textId="1677AD3E" w:rsidR="00D5077E" w:rsidRPr="002A3C1C" w:rsidRDefault="002160A6" w:rsidP="002A3C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標楷體"/>
                <w:color w:val="000000"/>
                <w:sz w:val="22"/>
                <w:szCs w:val="22"/>
              </w:rPr>
            </w:pPr>
            <w:r w:rsidRPr="002A3C1C">
              <w:rPr>
                <w:rFonts w:eastAsia="標楷體"/>
                <w:color w:val="000000"/>
                <w:sz w:val="22"/>
                <w:szCs w:val="22"/>
              </w:rPr>
              <w:t>6.</w:t>
            </w:r>
            <w:r w:rsidRPr="002A3C1C">
              <w:rPr>
                <w:rFonts w:eastAsia="標楷體"/>
                <w:color w:val="000000"/>
                <w:sz w:val="22"/>
                <w:szCs w:val="22"/>
              </w:rPr>
              <w:t>進行例題</w:t>
            </w:r>
            <w:r w:rsidRPr="002A3C1C">
              <w:rPr>
                <w:rFonts w:eastAsia="標楷體"/>
                <w:color w:val="000000"/>
                <w:sz w:val="22"/>
                <w:szCs w:val="22"/>
              </w:rPr>
              <w:t>5</w:t>
            </w:r>
          </w:p>
          <w:p w14:paraId="2DBF3B2C" w14:textId="77777777" w:rsidR="00D5077E" w:rsidRPr="002A3C1C" w:rsidRDefault="00D5077E" w:rsidP="002A3C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標楷體"/>
                <w:color w:val="000000"/>
                <w:sz w:val="22"/>
                <w:szCs w:val="22"/>
              </w:rPr>
            </w:pPr>
          </w:p>
          <w:p w14:paraId="1C4DD643" w14:textId="4C1AB377" w:rsidR="00D5077E" w:rsidRPr="002A3C1C" w:rsidRDefault="002160A6" w:rsidP="002A3C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標楷體"/>
                <w:color w:val="000000"/>
                <w:sz w:val="24"/>
                <w:szCs w:val="24"/>
              </w:rPr>
            </w:pPr>
            <w:r w:rsidRPr="002A3C1C">
              <w:rPr>
                <w:rFonts w:ascii="Segoe UI Symbol" w:eastAsia="標楷體" w:hAnsi="Segoe UI Symbol" w:cs="Segoe UI Symbol"/>
                <w:color w:val="FF0000"/>
                <w:sz w:val="22"/>
                <w:szCs w:val="22"/>
              </w:rPr>
              <w:t>✽</w:t>
            </w:r>
            <w:r w:rsidRPr="002A3C1C">
              <w:rPr>
                <w:rFonts w:eastAsia="標楷體"/>
                <w:color w:val="FF0000"/>
                <w:sz w:val="22"/>
                <w:szCs w:val="22"/>
              </w:rPr>
              <w:t>綜合活動</w:t>
            </w:r>
          </w:p>
          <w:p w14:paraId="7121828E" w14:textId="77777777" w:rsidR="00D5077E" w:rsidRPr="002A3C1C" w:rsidRDefault="002160A6" w:rsidP="002A3C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標楷體"/>
                <w:color w:val="000000"/>
                <w:sz w:val="22"/>
                <w:szCs w:val="22"/>
              </w:rPr>
            </w:pPr>
            <w:r w:rsidRPr="002A3C1C">
              <w:rPr>
                <w:rFonts w:eastAsia="標楷體"/>
                <w:color w:val="000000"/>
                <w:sz w:val="22"/>
                <w:szCs w:val="22"/>
              </w:rPr>
              <w:t>小組一起討論活用題型</w:t>
            </w:r>
          </w:p>
          <w:p w14:paraId="36A720EF" w14:textId="77777777" w:rsidR="00D5077E" w:rsidRPr="002A3C1C" w:rsidRDefault="00D5077E" w:rsidP="002A3C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標楷體"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14:paraId="44A73289" w14:textId="77777777" w:rsidR="00D5077E" w:rsidRPr="002A3C1C" w:rsidRDefault="002160A6" w:rsidP="002A3C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標楷體"/>
                <w:color w:val="000000"/>
                <w:sz w:val="22"/>
                <w:szCs w:val="22"/>
              </w:rPr>
            </w:pPr>
            <w:r w:rsidRPr="002A3C1C">
              <w:rPr>
                <w:rFonts w:eastAsia="標楷體"/>
                <w:color w:val="000000"/>
                <w:sz w:val="22"/>
                <w:szCs w:val="22"/>
              </w:rPr>
              <w:t>1.</w:t>
            </w:r>
            <w:r w:rsidRPr="002A3C1C">
              <w:rPr>
                <w:rFonts w:eastAsia="標楷體"/>
                <w:color w:val="000000"/>
                <w:sz w:val="22"/>
                <w:szCs w:val="22"/>
              </w:rPr>
              <w:t>紙筆測驗</w:t>
            </w:r>
          </w:p>
          <w:p w14:paraId="5D4A9712" w14:textId="77777777" w:rsidR="00D5077E" w:rsidRPr="002A3C1C" w:rsidRDefault="002160A6" w:rsidP="002A3C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標楷體"/>
                <w:color w:val="000000"/>
                <w:sz w:val="22"/>
                <w:szCs w:val="22"/>
              </w:rPr>
            </w:pPr>
            <w:r w:rsidRPr="002A3C1C">
              <w:rPr>
                <w:rFonts w:eastAsia="標楷體"/>
                <w:color w:val="000000"/>
                <w:sz w:val="22"/>
                <w:szCs w:val="22"/>
              </w:rPr>
              <w:t>2.</w:t>
            </w:r>
            <w:r w:rsidRPr="002A3C1C">
              <w:rPr>
                <w:rFonts w:eastAsia="標楷體"/>
                <w:color w:val="000000"/>
                <w:sz w:val="22"/>
                <w:szCs w:val="22"/>
              </w:rPr>
              <w:t>口頭詢問</w:t>
            </w:r>
          </w:p>
          <w:p w14:paraId="11927D8F" w14:textId="77777777" w:rsidR="00D5077E" w:rsidRPr="002A3C1C" w:rsidRDefault="002160A6" w:rsidP="002A3C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標楷體"/>
                <w:color w:val="000000"/>
                <w:sz w:val="22"/>
                <w:szCs w:val="22"/>
              </w:rPr>
            </w:pPr>
            <w:r w:rsidRPr="002A3C1C">
              <w:rPr>
                <w:rFonts w:eastAsia="標楷體"/>
                <w:color w:val="000000"/>
                <w:sz w:val="22"/>
                <w:szCs w:val="22"/>
              </w:rPr>
              <w:t>3.</w:t>
            </w:r>
            <w:r w:rsidRPr="002A3C1C">
              <w:rPr>
                <w:rFonts w:eastAsia="標楷體"/>
                <w:color w:val="000000"/>
                <w:sz w:val="22"/>
                <w:szCs w:val="22"/>
              </w:rPr>
              <w:t>互相討論</w:t>
            </w:r>
          </w:p>
          <w:p w14:paraId="3BE79FA1" w14:textId="77777777" w:rsidR="00D5077E" w:rsidRPr="002A3C1C" w:rsidRDefault="002160A6" w:rsidP="002A3C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標楷體"/>
                <w:color w:val="000000"/>
                <w:sz w:val="22"/>
                <w:szCs w:val="22"/>
              </w:rPr>
            </w:pPr>
            <w:r w:rsidRPr="002A3C1C">
              <w:rPr>
                <w:rFonts w:eastAsia="標楷體"/>
                <w:color w:val="000000"/>
                <w:sz w:val="22"/>
                <w:szCs w:val="22"/>
              </w:rPr>
              <w:t>4.</w:t>
            </w:r>
            <w:r w:rsidRPr="002A3C1C">
              <w:rPr>
                <w:rFonts w:eastAsia="標楷體"/>
                <w:color w:val="000000"/>
                <w:sz w:val="22"/>
                <w:szCs w:val="22"/>
              </w:rPr>
              <w:t>作業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3FE3C4AC" w14:textId="77777777" w:rsidR="00D5077E" w:rsidRPr="002A3C1C" w:rsidRDefault="002160A6" w:rsidP="002A3C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標楷體"/>
                <w:color w:val="000000"/>
                <w:sz w:val="22"/>
                <w:szCs w:val="22"/>
              </w:rPr>
            </w:pPr>
            <w:r w:rsidRPr="002A3C1C">
              <w:rPr>
                <w:rFonts w:eastAsia="標楷體"/>
                <w:color w:val="000000"/>
                <w:sz w:val="22"/>
                <w:szCs w:val="22"/>
              </w:rPr>
              <w:t>電子書</w:t>
            </w:r>
          </w:p>
          <w:p w14:paraId="1FFCC484" w14:textId="77777777" w:rsidR="00D5077E" w:rsidRPr="002A3C1C" w:rsidRDefault="002160A6" w:rsidP="002A3C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標楷體"/>
                <w:color w:val="000000"/>
                <w:sz w:val="22"/>
                <w:szCs w:val="22"/>
              </w:rPr>
            </w:pPr>
            <w:r w:rsidRPr="002A3C1C">
              <w:rPr>
                <w:rFonts w:eastAsia="標楷體"/>
                <w:color w:val="000000"/>
                <w:sz w:val="22"/>
                <w:szCs w:val="22"/>
              </w:rPr>
              <w:t>習作</w:t>
            </w:r>
          </w:p>
        </w:tc>
      </w:tr>
    </w:tbl>
    <w:p w14:paraId="40FC421D" w14:textId="77777777" w:rsidR="00D5077E" w:rsidRDefault="00D5077E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sectPr w:rsidR="00D5077E">
      <w:footerReference w:type="default" r:id="rId7"/>
      <w:pgSz w:w="11906" w:h="16838"/>
      <w:pgMar w:top="851" w:right="1134" w:bottom="1021" w:left="1134" w:header="0" w:footer="99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F095D2" w14:textId="77777777" w:rsidR="00AE6B57" w:rsidRDefault="00AE6B57">
      <w:r>
        <w:separator/>
      </w:r>
    </w:p>
  </w:endnote>
  <w:endnote w:type="continuationSeparator" w:id="0">
    <w:p w14:paraId="2E88F557" w14:textId="77777777" w:rsidR="00AE6B57" w:rsidRDefault="00AE6B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標楷體">
    <w:altName w:val="DFKai-SB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0C2F48" w14:textId="77777777" w:rsidR="00D5077E" w:rsidRDefault="002160A6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</w:rPr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hidden="0" allowOverlap="1" wp14:anchorId="223C81A8" wp14:editId="0646D856">
              <wp:simplePos x="0" y="0"/>
              <wp:positionH relativeFrom="column">
                <wp:posOffset>3048000</wp:posOffset>
              </wp:positionH>
              <wp:positionV relativeFrom="paragraph">
                <wp:posOffset>0</wp:posOffset>
              </wp:positionV>
              <wp:extent cx="24130" cy="156210"/>
              <wp:effectExtent l="0" t="0" r="0" b="0"/>
              <wp:wrapSquare wrapText="bothSides" distT="0" distB="0" distL="0" distR="0"/>
              <wp:docPr id="1" name="矩形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5338698" y="3706658"/>
                        <a:ext cx="14605" cy="1466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6E60799" w14:textId="77777777" w:rsidR="00D5077E" w:rsidRDefault="002160A6">
                          <w:pPr>
                            <w:textDirection w:val="btLr"/>
                          </w:pPr>
                          <w:r>
                            <w:rPr>
                              <w:rFonts w:eastAsia="Times New Roman"/>
                              <w:color w:val="000000"/>
                            </w:rPr>
                            <w:t xml:space="preserve"> PAGE 2</w:t>
                          </w:r>
                        </w:p>
                      </w:txbxContent>
                    </wps:txbx>
                    <wps:bodyPr spcFirstLastPara="1" wrap="square" lIns="0" tIns="0" rIns="0" bIns="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223C81A8" id="矩形 1" o:spid="_x0000_s1026" style="position:absolute;margin-left:240pt;margin-top:0;width:1.9pt;height:12.3pt;z-index:25165824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" filled="f" stroked="f">
              <v:textbox inset="0,0,0,0">
                <w:txbxContent>
                  <w:p w14:paraId="66E60799" w14:textId="77777777" w:rsidR="00D5077E" w:rsidRDefault="002160A6">
                    <w:pPr>
                      <w:textDirection w:val="btLr"/>
                    </w:pPr>
                    <w:r>
                      <w:rPr>
                        <w:rFonts w:eastAsia="Times New Roman"/>
                        <w:color w:val="000000"/>
                      </w:rPr>
                      <w:t xml:space="preserve"> PAGE 2</w:t>
                    </w:r>
                  </w:p>
                </w:txbxContent>
              </v:textbox>
              <w10:wrap type="squar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FDFB71" w14:textId="77777777" w:rsidR="00AE6B57" w:rsidRDefault="00AE6B57">
      <w:r>
        <w:separator/>
      </w:r>
    </w:p>
  </w:footnote>
  <w:footnote w:type="continuationSeparator" w:id="0">
    <w:p w14:paraId="51059E8E" w14:textId="77777777" w:rsidR="00AE6B57" w:rsidRDefault="00AE6B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3B80601"/>
    <w:multiLevelType w:val="multilevel"/>
    <w:tmpl w:val="E522CCC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077E"/>
    <w:rsid w:val="002160A6"/>
    <w:rsid w:val="00235734"/>
    <w:rsid w:val="002A3C1C"/>
    <w:rsid w:val="002B553E"/>
    <w:rsid w:val="00745403"/>
    <w:rsid w:val="009808AF"/>
    <w:rsid w:val="009E2187"/>
    <w:rsid w:val="00AE6B57"/>
    <w:rsid w:val="00D5077E"/>
    <w:rsid w:val="00F77095"/>
    <w:rsid w:val="00FA54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626EDD"/>
  <w15:docId w15:val="{9DD33EB5-6E97-CC4B-87E3-67A9922B41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63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87</Words>
  <Characters>497</Characters>
  <Application>Microsoft Office Word</Application>
  <DocSecurity>0</DocSecurity>
  <Lines>4</Lines>
  <Paragraphs>1</Paragraphs>
  <ScaleCrop>false</ScaleCrop>
  <Company/>
  <LinksUpToDate>false</LinksUpToDate>
  <CharactersWithSpaces>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7</cp:revision>
  <dcterms:created xsi:type="dcterms:W3CDTF">2024-01-22T02:49:00Z</dcterms:created>
  <dcterms:modified xsi:type="dcterms:W3CDTF">2024-02-02T03:05:00Z</dcterms:modified>
</cp:coreProperties>
</file>